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B2835" w14:textId="43728FE9"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C925A9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</w:t>
      </w:r>
      <w:r w:rsidR="000F39BA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0F39BA">
        <w:rPr>
          <w:rFonts w:ascii="Corbel" w:hAnsi="Corbel"/>
          <w:bCs/>
          <w:i/>
        </w:rPr>
        <w:t>23</w:t>
      </w:r>
    </w:p>
    <w:p w14:paraId="4B55A667" w14:textId="77777777" w:rsidR="007B6757" w:rsidRDefault="007B6757" w:rsidP="007B675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FDDA98A" w14:textId="5DD80E68" w:rsidR="007B6757" w:rsidRDefault="007B6757" w:rsidP="007B675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3C4B18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3C4B18">
        <w:rPr>
          <w:rFonts w:ascii="Corbel" w:hAnsi="Corbel"/>
          <w:i/>
          <w:smallCaps/>
          <w:sz w:val="24"/>
          <w:szCs w:val="24"/>
        </w:rPr>
        <w:t>5</w:t>
      </w:r>
    </w:p>
    <w:p w14:paraId="65BDF117" w14:textId="77777777" w:rsidR="007B6757" w:rsidRDefault="007B6757" w:rsidP="007B675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2D6F704" w14:textId="64292F64" w:rsidR="007B6757" w:rsidRDefault="007B6757" w:rsidP="007B675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3C4B18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3C4B18">
        <w:rPr>
          <w:rFonts w:ascii="Corbel" w:hAnsi="Corbel"/>
          <w:sz w:val="20"/>
          <w:szCs w:val="20"/>
        </w:rPr>
        <w:t>5</w:t>
      </w:r>
    </w:p>
    <w:p w14:paraId="6B164DE1" w14:textId="77777777"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14:paraId="51B6B390" w14:textId="77777777"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14:paraId="1B99C330" w14:textId="77777777" w:rsidTr="00BD3D9E">
        <w:tc>
          <w:tcPr>
            <w:tcW w:w="2694" w:type="dxa"/>
            <w:vAlign w:val="center"/>
          </w:tcPr>
          <w:p w14:paraId="69137AD8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5CA103" w14:textId="77777777" w:rsidR="005377D4" w:rsidRPr="00F30B05" w:rsidRDefault="008F15CB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sz w:val="24"/>
                <w:szCs w:val="24"/>
              </w:rPr>
              <w:t>Profilaktyka zjawisk patologii społecznej</w:t>
            </w:r>
          </w:p>
        </w:tc>
      </w:tr>
      <w:tr w:rsidR="005377D4" w:rsidRPr="00B41021" w14:paraId="7445EB12" w14:textId="77777777" w:rsidTr="00BD3D9E">
        <w:tc>
          <w:tcPr>
            <w:tcW w:w="2694" w:type="dxa"/>
            <w:vAlign w:val="center"/>
          </w:tcPr>
          <w:p w14:paraId="74E1CCC5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799496" w14:textId="77777777"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C87CA9" w:rsidRPr="00B41021" w14:paraId="2095A288" w14:textId="77777777" w:rsidTr="00BD3D9E">
        <w:tc>
          <w:tcPr>
            <w:tcW w:w="2694" w:type="dxa"/>
            <w:vAlign w:val="center"/>
          </w:tcPr>
          <w:p w14:paraId="395814AA" w14:textId="77777777" w:rsidR="00C87CA9" w:rsidRPr="00B41021" w:rsidRDefault="00C87CA9" w:rsidP="00C87CA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1D92CE" w14:textId="748C96F3" w:rsidR="00C87CA9" w:rsidRPr="00F30B05" w:rsidRDefault="00C87CA9" w:rsidP="00C87CA9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C87CA9" w:rsidRPr="00B41021" w14:paraId="0658424B" w14:textId="77777777" w:rsidTr="00BD3D9E">
        <w:tc>
          <w:tcPr>
            <w:tcW w:w="2694" w:type="dxa"/>
            <w:vAlign w:val="center"/>
          </w:tcPr>
          <w:p w14:paraId="27891001" w14:textId="77777777" w:rsidR="00C87CA9" w:rsidRPr="00B41021" w:rsidRDefault="00C87CA9" w:rsidP="00C87CA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37C39D" w14:textId="0A055BD0" w:rsidR="00C87CA9" w:rsidRPr="00F30B05" w:rsidRDefault="00C87CA9" w:rsidP="00C87CA9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C87CA9" w:rsidRPr="00B41021" w14:paraId="399CDF2A" w14:textId="77777777" w:rsidTr="00BD3D9E">
        <w:tc>
          <w:tcPr>
            <w:tcW w:w="2694" w:type="dxa"/>
            <w:vAlign w:val="center"/>
          </w:tcPr>
          <w:p w14:paraId="02F3EC13" w14:textId="77777777" w:rsidR="00C87CA9" w:rsidRPr="00B41021" w:rsidRDefault="00C87CA9" w:rsidP="00C87CA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2B44A8D" w14:textId="37C041AC" w:rsidR="00C87CA9" w:rsidRPr="00F30B05" w:rsidRDefault="00C87CA9" w:rsidP="00C87CA9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5377D4" w:rsidRPr="00B41021" w14:paraId="11EBCF07" w14:textId="77777777" w:rsidTr="00BD3D9E">
        <w:tc>
          <w:tcPr>
            <w:tcW w:w="2694" w:type="dxa"/>
            <w:vAlign w:val="center"/>
          </w:tcPr>
          <w:p w14:paraId="522A13DE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348FBAC" w14:textId="77777777"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14:paraId="21F8DF6A" w14:textId="77777777" w:rsidTr="00BD3D9E">
        <w:tc>
          <w:tcPr>
            <w:tcW w:w="2694" w:type="dxa"/>
            <w:vAlign w:val="center"/>
          </w:tcPr>
          <w:p w14:paraId="1E71F558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DDF47B" w14:textId="77777777"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5377D4" w:rsidRPr="00B41021" w14:paraId="7219B6BB" w14:textId="77777777" w:rsidTr="00BD3D9E">
        <w:tc>
          <w:tcPr>
            <w:tcW w:w="2694" w:type="dxa"/>
            <w:vAlign w:val="center"/>
          </w:tcPr>
          <w:p w14:paraId="639F98FB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CBCCD37" w14:textId="77777777" w:rsidR="005377D4" w:rsidRPr="007E673F" w:rsidRDefault="00D62A8E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F30B05" w:rsidRPr="007E673F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3875F2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5377D4" w:rsidRPr="00B41021" w14:paraId="3206F010" w14:textId="77777777" w:rsidTr="00BD3D9E">
        <w:tc>
          <w:tcPr>
            <w:tcW w:w="2694" w:type="dxa"/>
            <w:vAlign w:val="center"/>
          </w:tcPr>
          <w:p w14:paraId="5F841898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9B07860" w14:textId="77777777"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II, semestr 3</w:t>
            </w:r>
          </w:p>
        </w:tc>
      </w:tr>
      <w:tr w:rsidR="005377D4" w:rsidRPr="00B41021" w14:paraId="4121B52F" w14:textId="77777777" w:rsidTr="00BD3D9E">
        <w:tc>
          <w:tcPr>
            <w:tcW w:w="2694" w:type="dxa"/>
            <w:vAlign w:val="center"/>
          </w:tcPr>
          <w:p w14:paraId="4F3472F3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A2AA5A7" w14:textId="77777777"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5377D4" w:rsidRPr="00B41021" w14:paraId="6EFB767E" w14:textId="77777777" w:rsidTr="00BD3D9E">
        <w:tc>
          <w:tcPr>
            <w:tcW w:w="2694" w:type="dxa"/>
            <w:vAlign w:val="center"/>
          </w:tcPr>
          <w:p w14:paraId="4530AAC9" w14:textId="77777777"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714AB45" w14:textId="77777777"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14:paraId="12D01736" w14:textId="77777777" w:rsidTr="00BD3D9E">
        <w:tc>
          <w:tcPr>
            <w:tcW w:w="2694" w:type="dxa"/>
            <w:vAlign w:val="center"/>
          </w:tcPr>
          <w:p w14:paraId="3FFDA680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E9578B" w14:textId="77777777"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14:paraId="4AB77EBD" w14:textId="77777777" w:rsidTr="00BD3D9E">
        <w:tc>
          <w:tcPr>
            <w:tcW w:w="2694" w:type="dxa"/>
            <w:vAlign w:val="center"/>
          </w:tcPr>
          <w:p w14:paraId="5417306F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A9F20C" w14:textId="77777777"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7C860454" w14:textId="77777777"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C610B65" w14:textId="77777777"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14:paraId="1861BFAD" w14:textId="7777777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EE559" w14:textId="77777777"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1885B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9032B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B68FB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72F49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F602" w14:textId="77777777"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998C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65C36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C60FA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3D1A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14:paraId="4118B8DA" w14:textId="7777777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1048" w14:textId="77777777" w:rsidR="00864E57" w:rsidRPr="00B41021" w:rsidRDefault="00864E57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A274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8FF34" w14:textId="77777777" w:rsidR="00864E57" w:rsidRPr="00864E57" w:rsidRDefault="00D62A8E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3372B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85F2F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83DC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77D72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42ED2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4EECE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22E0" w14:textId="21CABBE1" w:rsidR="00864E57" w:rsidRPr="00864E57" w:rsidRDefault="008D0E39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7855FD" w14:textId="77777777" w:rsidR="004A1554" w:rsidRPr="00864E57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5F87C019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E15C37" w14:textId="33731D55" w:rsidR="004A1554" w:rsidRPr="00864E57" w:rsidRDefault="008D0E39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>. Sposób</w:t>
      </w:r>
      <w:r w:rsidR="004A1554" w:rsidRPr="00864E57">
        <w:rPr>
          <w:rFonts w:ascii="Corbel" w:hAnsi="Corbel"/>
          <w:smallCaps w:val="0"/>
          <w:szCs w:val="24"/>
        </w:rPr>
        <w:t xml:space="preserve"> realizacji zajęć  </w:t>
      </w:r>
    </w:p>
    <w:p w14:paraId="619BA1B7" w14:textId="77777777"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A97CD83" w14:textId="77777777"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CB3E0E0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C6B363" w14:textId="41D6864C"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  <w:r w:rsidR="008D0E39" w:rsidRPr="00864E57">
        <w:rPr>
          <w:rFonts w:ascii="Corbel" w:hAnsi="Corbel"/>
          <w:b w:val="0"/>
          <w:smallCaps w:val="0"/>
          <w:szCs w:val="24"/>
        </w:rPr>
        <w:t>(z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toku)</w:t>
      </w:r>
    </w:p>
    <w:p w14:paraId="50DCB7C7" w14:textId="13117572" w:rsidR="00B425A5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 </w:t>
      </w:r>
      <w:r w:rsidR="008D0E39">
        <w:rPr>
          <w:rFonts w:ascii="Corbel" w:hAnsi="Corbel"/>
          <w:b w:val="0"/>
          <w:i/>
          <w:smallCaps w:val="0"/>
          <w:szCs w:val="24"/>
        </w:rPr>
        <w:t>Zaliczenie z oceną</w:t>
      </w:r>
      <w:r w:rsidR="00B425A5" w:rsidRPr="00864E57">
        <w:rPr>
          <w:rFonts w:ascii="Corbel" w:hAnsi="Corbel"/>
          <w:b w:val="0"/>
          <w:i/>
          <w:smallCaps w:val="0"/>
          <w:szCs w:val="24"/>
        </w:rPr>
        <w:t xml:space="preserve">  </w:t>
      </w:r>
    </w:p>
    <w:p w14:paraId="3E832CD4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5B8B3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14:paraId="58FD5EAC" w14:textId="77777777" w:rsidTr="00F2457E">
        <w:tc>
          <w:tcPr>
            <w:tcW w:w="9778" w:type="dxa"/>
          </w:tcPr>
          <w:p w14:paraId="57F7D042" w14:textId="77777777" w:rsidR="004A1554" w:rsidRPr="00864E57" w:rsidRDefault="006F58DD" w:rsidP="008F15CB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</w:t>
            </w:r>
            <w:r w:rsidR="00A52079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patologii społecznej, prawnych podstaw resocjalizacji,</w:t>
            </w:r>
            <w:r w:rsidR="00261EA0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pedagogiki ogólnej,</w:t>
            </w: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8F15C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pedagogiki społecznej, </w:t>
            </w: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socjologii, psychologii ogólnej, </w:t>
            </w:r>
            <w:r w:rsidR="008F15CB">
              <w:rPr>
                <w:rFonts w:ascii="Corbel" w:hAnsi="Corbel"/>
                <w:b w:val="0"/>
                <w:i/>
                <w:smallCaps w:val="0"/>
                <w:szCs w:val="24"/>
              </w:rPr>
              <w:t>profilaktyki społecznej.</w:t>
            </w:r>
          </w:p>
        </w:tc>
      </w:tr>
    </w:tbl>
    <w:p w14:paraId="0B25DF81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FC045F" w14:textId="15C809F0"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 cele, efekty </w:t>
      </w:r>
      <w:r w:rsidR="008D0E39" w:rsidRPr="00864E57">
        <w:rPr>
          <w:rFonts w:ascii="Corbel" w:hAnsi="Corbel"/>
          <w:szCs w:val="24"/>
        </w:rPr>
        <w:t>KSZTAŁCENIA,</w:t>
      </w:r>
      <w:r w:rsidRPr="00864E57">
        <w:rPr>
          <w:rFonts w:ascii="Corbel" w:hAnsi="Corbel"/>
          <w:szCs w:val="24"/>
        </w:rPr>
        <w:t xml:space="preserve"> treści Programowe i stosowane metody Dydaktyczne</w:t>
      </w:r>
    </w:p>
    <w:p w14:paraId="4D40864E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3F6D375A" w14:textId="77777777"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lastRenderedPageBreak/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52079" w:rsidRPr="00864E57" w14:paraId="2C020A40" w14:textId="77777777" w:rsidTr="00873D0C">
        <w:tc>
          <w:tcPr>
            <w:tcW w:w="675" w:type="dxa"/>
            <w:vAlign w:val="center"/>
          </w:tcPr>
          <w:p w14:paraId="5BF14971" w14:textId="77777777" w:rsidR="00A52079" w:rsidRPr="00B32610" w:rsidRDefault="00A52079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14:paraId="529B5468" w14:textId="38C9887F" w:rsidR="00A52079" w:rsidRPr="00B32610" w:rsidRDefault="00527E65" w:rsidP="00527E6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 xml:space="preserve">Poznanie podstawowych przyczyn i </w:t>
            </w:r>
            <w:r w:rsidR="008D0E39" w:rsidRPr="00B32610">
              <w:rPr>
                <w:rFonts w:ascii="Corbel" w:hAnsi="Corbel"/>
                <w:sz w:val="24"/>
                <w:szCs w:val="24"/>
              </w:rPr>
              <w:t>mechanizmów powstawania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zjawisk patologii społecznej. </w:t>
            </w:r>
          </w:p>
        </w:tc>
      </w:tr>
      <w:tr w:rsidR="00A52079" w:rsidRPr="00864E57" w14:paraId="5C9ED2F1" w14:textId="77777777" w:rsidTr="00873D0C">
        <w:tc>
          <w:tcPr>
            <w:tcW w:w="675" w:type="dxa"/>
            <w:vAlign w:val="center"/>
          </w:tcPr>
          <w:p w14:paraId="65500560" w14:textId="77777777" w:rsidR="00A52079" w:rsidRPr="00B32610" w:rsidRDefault="00A52079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14:paraId="49EB22B2" w14:textId="099A0471" w:rsidR="00A52079" w:rsidRPr="00B32610" w:rsidRDefault="00527E65" w:rsidP="00527E65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 xml:space="preserve">Scharakteryzowanie systemu przeciwdziałania niedostosowaniu społecznemu </w:t>
            </w:r>
            <w:r w:rsidR="008D0E39" w:rsidRPr="00B32610">
              <w:rPr>
                <w:rFonts w:ascii="Corbel" w:hAnsi="Corbel"/>
                <w:lang w:val="pl-PL"/>
              </w:rPr>
              <w:t>dzieci, młodzieży</w:t>
            </w:r>
            <w:r w:rsidRPr="00B32610">
              <w:rPr>
                <w:rFonts w:ascii="Corbel" w:hAnsi="Corbel"/>
                <w:lang w:val="pl-PL"/>
              </w:rPr>
              <w:t xml:space="preserve"> i dorosłych.</w:t>
            </w:r>
          </w:p>
        </w:tc>
      </w:tr>
      <w:tr w:rsidR="00A52079" w:rsidRPr="00864E57" w14:paraId="060AB16C" w14:textId="77777777" w:rsidTr="00873D0C">
        <w:tc>
          <w:tcPr>
            <w:tcW w:w="675" w:type="dxa"/>
            <w:vAlign w:val="center"/>
          </w:tcPr>
          <w:p w14:paraId="540F3DF1" w14:textId="77777777"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14:paraId="67C830F2" w14:textId="77777777" w:rsidR="00A52079" w:rsidRPr="00B32610" w:rsidRDefault="00527E65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>Omówienie strategii, form, metod i technik przeciwdziałania zachowaniu patologicznemu dzieci, młodzieży oraz dorosłych w różnorodnych środowiskach.</w:t>
            </w:r>
          </w:p>
        </w:tc>
      </w:tr>
      <w:tr w:rsidR="00A52079" w:rsidRPr="00864E57" w14:paraId="3718E8E3" w14:textId="77777777" w:rsidTr="00873D0C">
        <w:tc>
          <w:tcPr>
            <w:tcW w:w="675" w:type="dxa"/>
            <w:vAlign w:val="center"/>
          </w:tcPr>
          <w:p w14:paraId="63453939" w14:textId="77777777"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14:paraId="71B13A5D" w14:textId="015BD489" w:rsidR="00A52079" w:rsidRPr="00B32610" w:rsidRDefault="00527E65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>Poznanie teoretycznych podstaw tworzenia oraz realizacji programów zapobiegania zaburzon</w:t>
            </w:r>
            <w:r w:rsidR="00C925A9">
              <w:rPr>
                <w:rFonts w:ascii="Corbel" w:hAnsi="Corbel"/>
                <w:lang w:val="pl-PL"/>
              </w:rPr>
              <w:t>emu</w:t>
            </w:r>
            <w:r w:rsidRPr="00B32610">
              <w:rPr>
                <w:rFonts w:ascii="Corbel" w:hAnsi="Corbel"/>
                <w:lang w:val="pl-PL"/>
              </w:rPr>
              <w:t xml:space="preserve"> zachowani</w:t>
            </w:r>
            <w:r w:rsidR="00C925A9">
              <w:rPr>
                <w:rFonts w:ascii="Corbel" w:hAnsi="Corbel"/>
                <w:lang w:val="pl-PL"/>
              </w:rPr>
              <w:t xml:space="preserve">u </w:t>
            </w:r>
            <w:r w:rsidRPr="00B32610">
              <w:rPr>
                <w:rFonts w:ascii="Corbel" w:hAnsi="Corbel"/>
                <w:lang w:val="pl-PL"/>
              </w:rPr>
              <w:t>dzieci i młodzieży w różnych środowiskach.</w:t>
            </w:r>
          </w:p>
        </w:tc>
      </w:tr>
      <w:tr w:rsidR="00A52079" w:rsidRPr="00864E57" w14:paraId="21E1F99E" w14:textId="77777777" w:rsidTr="00873D0C">
        <w:tc>
          <w:tcPr>
            <w:tcW w:w="675" w:type="dxa"/>
            <w:vAlign w:val="center"/>
          </w:tcPr>
          <w:p w14:paraId="51AB23E8" w14:textId="77777777"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14:paraId="2D8D5426" w14:textId="50A1FE4C" w:rsidR="00A52079" w:rsidRPr="00B32610" w:rsidRDefault="00527E65" w:rsidP="00527E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 xml:space="preserve">Przedstawienie przyczyn </w:t>
            </w:r>
            <w:r w:rsidR="008D0E39" w:rsidRPr="00B32610">
              <w:rPr>
                <w:rFonts w:ascii="Corbel" w:hAnsi="Corbel"/>
                <w:sz w:val="24"/>
                <w:szCs w:val="24"/>
              </w:rPr>
              <w:t>i czynników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etiologicznych </w:t>
            </w:r>
            <w:r w:rsidR="00C925A9" w:rsidRPr="00B32610">
              <w:rPr>
                <w:rFonts w:ascii="Corbel" w:hAnsi="Corbel"/>
                <w:sz w:val="24"/>
                <w:szCs w:val="24"/>
              </w:rPr>
              <w:t>patologicznych form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zachowania. </w:t>
            </w:r>
          </w:p>
        </w:tc>
      </w:tr>
      <w:tr w:rsidR="00527E65" w:rsidRPr="00864E57" w14:paraId="732B5648" w14:textId="77777777" w:rsidTr="00873D0C">
        <w:tc>
          <w:tcPr>
            <w:tcW w:w="675" w:type="dxa"/>
            <w:vAlign w:val="center"/>
          </w:tcPr>
          <w:p w14:paraId="7531E4A2" w14:textId="77777777" w:rsidR="00527E65" w:rsidRPr="00B32610" w:rsidRDefault="00527E65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</w:tcPr>
          <w:p w14:paraId="161D0A93" w14:textId="77ECAAB6" w:rsidR="00527E65" w:rsidRPr="00B32610" w:rsidRDefault="00527E65" w:rsidP="00B3261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 xml:space="preserve">Nabycie </w:t>
            </w:r>
            <w:r w:rsidR="008D0E39" w:rsidRPr="00B32610">
              <w:rPr>
                <w:rFonts w:ascii="Corbel" w:hAnsi="Corbel"/>
                <w:sz w:val="24"/>
                <w:szCs w:val="24"/>
              </w:rPr>
              <w:t>umiejętności opracowywania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i przedstawiania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 xml:space="preserve"> projektów </w:t>
            </w:r>
            <w:r w:rsidRPr="00B32610">
              <w:rPr>
                <w:rFonts w:ascii="Corbel" w:hAnsi="Corbel"/>
                <w:sz w:val="24"/>
                <w:szCs w:val="24"/>
              </w:rPr>
              <w:t>oddzi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>aływań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profilaktyczn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>ych dotyczących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</w:t>
            </w:r>
            <w:r w:rsidR="00C925A9" w:rsidRPr="00B32610">
              <w:rPr>
                <w:rFonts w:ascii="Corbel" w:hAnsi="Corbel"/>
                <w:sz w:val="24"/>
                <w:szCs w:val="24"/>
              </w:rPr>
              <w:t>różnych form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zachowania patologicznego.</w:t>
            </w:r>
          </w:p>
        </w:tc>
      </w:tr>
    </w:tbl>
    <w:p w14:paraId="609A00CA" w14:textId="77777777" w:rsidR="00527E65" w:rsidRDefault="00527E6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1D304F" w14:textId="6015E5E2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>fekty kształcenia dla przedmiotu/ modułu (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14:paraId="6DD301E4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52FC74B3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26ABF" w:rsidRPr="00864E57" w14:paraId="32100DCA" w14:textId="77777777" w:rsidTr="00F2457E">
        <w:tc>
          <w:tcPr>
            <w:tcW w:w="1701" w:type="dxa"/>
          </w:tcPr>
          <w:p w14:paraId="3A15CE05" w14:textId="0867CA3A"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D0E39" w:rsidRPr="00B41021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18D6B3B" w14:textId="77777777"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5555ADA" w14:textId="77777777" w:rsidR="00926ABF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1252EDE8" w14:textId="77777777" w:rsidR="00C87CA9" w:rsidRDefault="00C87CA9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57B955" w14:textId="62DC6BE8" w:rsidR="00C87CA9" w:rsidRPr="00B41021" w:rsidRDefault="00C87CA9" w:rsidP="00C87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156DD84F" w14:textId="7293C71D"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8D0E39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925A9" w:rsidRPr="00864E57" w14:paraId="3547872A" w14:textId="77777777" w:rsidTr="002203B7">
        <w:tc>
          <w:tcPr>
            <w:tcW w:w="1701" w:type="dxa"/>
          </w:tcPr>
          <w:p w14:paraId="2CEDD5FA" w14:textId="77777777" w:rsidR="00C925A9" w:rsidRPr="00317BC4" w:rsidRDefault="00C925A9" w:rsidP="00C92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B369842" w14:textId="3466D712" w:rsidR="00C925A9" w:rsidRPr="00317BC4" w:rsidRDefault="00C925A9" w:rsidP="00C925A9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 w:rsidRPr="00317BC4">
              <w:rPr>
                <w:rFonts w:ascii="Corbel" w:eastAsia="Times New Roman" w:hAnsi="Corbel"/>
                <w:lang w:eastAsia="pl-PL"/>
              </w:rPr>
              <w:t>Zdefiniuje podstawowe pojęcia dotyczące zjawisk patologicznych (norma, patologia, dewiacja, profilaktyka, prewencja) dokona analizy definicji oraz wskaże zależności i związki między definiowanymi pojęciami</w:t>
            </w:r>
          </w:p>
        </w:tc>
        <w:tc>
          <w:tcPr>
            <w:tcW w:w="1873" w:type="dxa"/>
            <w:vAlign w:val="center"/>
          </w:tcPr>
          <w:p w14:paraId="28829A8D" w14:textId="77777777" w:rsidR="00C925A9" w:rsidRPr="00317BC4" w:rsidRDefault="00C925A9" w:rsidP="00C9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K_W01</w:t>
            </w:r>
          </w:p>
          <w:p w14:paraId="356FDC47" w14:textId="10F73FEA" w:rsidR="001308B1" w:rsidRPr="00317BC4" w:rsidRDefault="001308B1" w:rsidP="001308B1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  <w:p w14:paraId="07C896A2" w14:textId="3CC8798E" w:rsidR="00C925A9" w:rsidRPr="00317BC4" w:rsidRDefault="00C925A9" w:rsidP="00C925A9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C925A9" w:rsidRPr="00864E57" w14:paraId="15FDEA57" w14:textId="77777777" w:rsidTr="002203B7">
        <w:tc>
          <w:tcPr>
            <w:tcW w:w="1701" w:type="dxa"/>
          </w:tcPr>
          <w:p w14:paraId="14192695" w14:textId="77777777" w:rsidR="00C925A9" w:rsidRPr="00317BC4" w:rsidRDefault="00C925A9" w:rsidP="00C92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3E9F12E" w14:textId="77777777" w:rsidR="00C925A9" w:rsidRPr="00317BC4" w:rsidRDefault="00C925A9" w:rsidP="00C925A9">
            <w:pPr>
              <w:pStyle w:val="Default"/>
              <w:jc w:val="both"/>
              <w:rPr>
                <w:rFonts w:ascii="Corbel" w:eastAsia="Times New Roman" w:hAnsi="Corbel"/>
                <w:lang w:eastAsia="pl-PL"/>
              </w:rPr>
            </w:pPr>
            <w:r w:rsidRPr="002E7492">
              <w:rPr>
                <w:rFonts w:ascii="Corbel" w:hAnsi="Corbel" w:cs="Times New Roman"/>
              </w:rPr>
              <w:t>Przedstawi zasady projektowania i prowadzenia działalności</w:t>
            </w:r>
            <w:r w:rsidRPr="00317BC4">
              <w:rPr>
                <w:rFonts w:ascii="Corbel" w:hAnsi="Corbel" w:cs="Times New Roman"/>
              </w:rPr>
              <w:t xml:space="preserve"> profilaktycznej, dotyczącej przeciwdziałania zjawiskom patologii społecznej.</w:t>
            </w:r>
          </w:p>
        </w:tc>
        <w:tc>
          <w:tcPr>
            <w:tcW w:w="1873" w:type="dxa"/>
            <w:vAlign w:val="center"/>
          </w:tcPr>
          <w:p w14:paraId="13FB2F7F" w14:textId="77777777" w:rsidR="00C925A9" w:rsidRDefault="00C925A9" w:rsidP="00C9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K_W05</w:t>
            </w:r>
          </w:p>
          <w:p w14:paraId="60D63D63" w14:textId="785BAA1A" w:rsidR="00C925A9" w:rsidRPr="00317BC4" w:rsidRDefault="00C925A9" w:rsidP="00C9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925A9" w:rsidRPr="00864E57" w14:paraId="7C121BE5" w14:textId="77777777" w:rsidTr="002203B7">
        <w:tc>
          <w:tcPr>
            <w:tcW w:w="1701" w:type="dxa"/>
          </w:tcPr>
          <w:p w14:paraId="4913CA3F" w14:textId="77777777" w:rsidR="00C925A9" w:rsidRPr="00317BC4" w:rsidRDefault="00C925A9" w:rsidP="00C92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1742A709" w14:textId="77777777" w:rsidR="00C925A9" w:rsidRPr="00317BC4" w:rsidRDefault="00C925A9" w:rsidP="00C925A9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17BC4">
              <w:rPr>
                <w:rFonts w:ascii="Corbel" w:eastAsia="Times New Roman" w:hAnsi="Corbel"/>
                <w:lang w:eastAsia="pl-PL"/>
              </w:rPr>
              <w:t>Scharakteryzuje rodzaje zaburzonych więzi społecznych w wybranych środowiskach wychowawczych oraz rządzące nimi prawidłowości istotne z punktu widzenia profilaktyki zjawisk patologicznych.</w:t>
            </w:r>
          </w:p>
        </w:tc>
        <w:tc>
          <w:tcPr>
            <w:tcW w:w="1873" w:type="dxa"/>
            <w:vAlign w:val="center"/>
          </w:tcPr>
          <w:p w14:paraId="0B860C37" w14:textId="77777777" w:rsidR="00C925A9" w:rsidRPr="00317BC4" w:rsidRDefault="00C925A9" w:rsidP="00C9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K_W07</w:t>
            </w:r>
          </w:p>
          <w:p w14:paraId="16920D3A" w14:textId="77777777" w:rsidR="00C925A9" w:rsidRPr="00317BC4" w:rsidRDefault="00C925A9" w:rsidP="00C925A9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C925A9" w:rsidRPr="00864E57" w14:paraId="70381F69" w14:textId="77777777" w:rsidTr="002203B7">
        <w:tc>
          <w:tcPr>
            <w:tcW w:w="1701" w:type="dxa"/>
          </w:tcPr>
          <w:p w14:paraId="5DC51860" w14:textId="77777777" w:rsidR="00C925A9" w:rsidRPr="00317BC4" w:rsidRDefault="00C925A9" w:rsidP="00C92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D450233" w14:textId="77777777" w:rsidR="00C925A9" w:rsidRPr="00317BC4" w:rsidRDefault="00C925A9" w:rsidP="00C925A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Opisze i wyjaśni normy etyczne oraz problemy moralne związane z pracą z osobami zagrożonymi różnymi formami patologii społecznej.</w:t>
            </w:r>
          </w:p>
        </w:tc>
        <w:tc>
          <w:tcPr>
            <w:tcW w:w="1873" w:type="dxa"/>
            <w:vAlign w:val="center"/>
          </w:tcPr>
          <w:p w14:paraId="308F40F2" w14:textId="77777777" w:rsidR="00C925A9" w:rsidRPr="00317BC4" w:rsidRDefault="00C925A9" w:rsidP="00C9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 xml:space="preserve"> K_W12</w:t>
            </w:r>
          </w:p>
          <w:p w14:paraId="3AAF4007" w14:textId="77777777" w:rsidR="00C925A9" w:rsidRPr="00317BC4" w:rsidRDefault="00C925A9" w:rsidP="00C925A9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C925A9" w:rsidRPr="00864E57" w14:paraId="198250B2" w14:textId="77777777" w:rsidTr="002203B7">
        <w:tc>
          <w:tcPr>
            <w:tcW w:w="1701" w:type="dxa"/>
          </w:tcPr>
          <w:p w14:paraId="3419FB4D" w14:textId="77777777" w:rsidR="00C925A9" w:rsidRPr="00317BC4" w:rsidRDefault="00C925A9" w:rsidP="00C92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14:paraId="63CA920F" w14:textId="2B7CBF3D" w:rsidR="00C925A9" w:rsidRPr="00317BC4" w:rsidRDefault="00C925A9" w:rsidP="00C925A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Opracuje w zespole, w oparciu o diagnozę społeczną projekt oddziaływań profilaktycznych uwzględniający wybrane zjawiska patologii społecznej i skierowany do zróżnicowanych kręgów odbiorców</w:t>
            </w:r>
            <w:r w:rsidRPr="00317BC4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ab/>
            </w:r>
          </w:p>
        </w:tc>
        <w:tc>
          <w:tcPr>
            <w:tcW w:w="1873" w:type="dxa"/>
            <w:vAlign w:val="center"/>
          </w:tcPr>
          <w:p w14:paraId="65E3AAFF" w14:textId="77777777" w:rsidR="00C925A9" w:rsidRPr="00317BC4" w:rsidRDefault="00C925A9" w:rsidP="00C9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14:paraId="6A23D506" w14:textId="77777777" w:rsidR="00C925A9" w:rsidRPr="00317BC4" w:rsidRDefault="00C925A9" w:rsidP="00C925A9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>K_U05</w:t>
            </w:r>
          </w:p>
          <w:p w14:paraId="7BB03698" w14:textId="77777777" w:rsidR="00C925A9" w:rsidRDefault="00C925A9" w:rsidP="00C925A9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 xml:space="preserve"> K_U09</w:t>
            </w:r>
          </w:p>
          <w:p w14:paraId="2C4977B6" w14:textId="6F99AD31" w:rsidR="00C925A9" w:rsidRPr="00317BC4" w:rsidRDefault="00C925A9" w:rsidP="00C925A9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C925A9" w:rsidRPr="00864E57" w14:paraId="2B65E22B" w14:textId="77777777" w:rsidTr="009538F1">
        <w:trPr>
          <w:trHeight w:val="986"/>
        </w:trPr>
        <w:tc>
          <w:tcPr>
            <w:tcW w:w="1701" w:type="dxa"/>
          </w:tcPr>
          <w:p w14:paraId="375E6C65" w14:textId="77777777" w:rsidR="00C925A9" w:rsidRPr="00317BC4" w:rsidRDefault="00C925A9" w:rsidP="00C92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096" w:type="dxa"/>
            <w:vAlign w:val="center"/>
          </w:tcPr>
          <w:p w14:paraId="3C712D38" w14:textId="77777777" w:rsidR="00C925A9" w:rsidRPr="00317BC4" w:rsidRDefault="00C925A9" w:rsidP="00C925A9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 xml:space="preserve">Przygotuje i przedstawi projekt działalności profilaktycznej, dotyczący wybranej formy patologii społecznej, skierowany do określonego środowiska   lub grupy ryzyka. </w:t>
            </w:r>
          </w:p>
        </w:tc>
        <w:tc>
          <w:tcPr>
            <w:tcW w:w="1873" w:type="dxa"/>
            <w:vAlign w:val="center"/>
          </w:tcPr>
          <w:p w14:paraId="650764D4" w14:textId="77777777" w:rsidR="00C925A9" w:rsidRDefault="00C925A9" w:rsidP="00C925A9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17BC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  <w:p w14:paraId="5CE07E9B" w14:textId="7596137A" w:rsidR="00C925A9" w:rsidRPr="00317BC4" w:rsidRDefault="00C925A9" w:rsidP="00C925A9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14:paraId="7EA247A3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A32503" w14:textId="77777777"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14:paraId="37CFB40A" w14:textId="77777777" w:rsidR="00F82EEB" w:rsidRPr="0066056E" w:rsidRDefault="00F82EEB" w:rsidP="00F82EEB">
      <w:pPr>
        <w:pStyle w:val="Akapitzlist"/>
        <w:numPr>
          <w:ilvl w:val="0"/>
          <w:numId w:val="7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6056E">
        <w:rPr>
          <w:rFonts w:ascii="Corbel" w:hAnsi="Corbel"/>
          <w:sz w:val="24"/>
          <w:szCs w:val="24"/>
        </w:rPr>
        <w:t xml:space="preserve">Problematyka wykładu </w:t>
      </w:r>
    </w:p>
    <w:p w14:paraId="363AB634" w14:textId="77777777" w:rsidR="00F82EEB" w:rsidRPr="003A57B2" w:rsidRDefault="00F82EEB" w:rsidP="00F82EEB">
      <w:pPr>
        <w:pStyle w:val="Akapitzlist"/>
        <w:spacing w:after="120" w:line="240" w:lineRule="auto"/>
        <w:ind w:left="1080"/>
        <w:jc w:val="both"/>
        <w:rPr>
          <w:rFonts w:ascii="Corbel" w:hAnsi="Corbel"/>
          <w:i/>
          <w:sz w:val="24"/>
          <w:szCs w:val="24"/>
        </w:rPr>
      </w:pPr>
      <w:r w:rsidRPr="003A57B2">
        <w:rPr>
          <w:rFonts w:ascii="Corbel" w:hAnsi="Corbel"/>
          <w:i/>
          <w:sz w:val="24"/>
          <w:szCs w:val="24"/>
        </w:rPr>
        <w:t>Nie dotyczy</w:t>
      </w:r>
    </w:p>
    <w:p w14:paraId="056CC92D" w14:textId="77777777" w:rsidR="00F82EEB" w:rsidRPr="0066056E" w:rsidRDefault="00F82EEB" w:rsidP="00F82EEB">
      <w:pPr>
        <w:spacing w:after="0" w:line="240" w:lineRule="auto"/>
        <w:rPr>
          <w:rFonts w:ascii="Corbel" w:hAnsi="Corbel"/>
          <w:sz w:val="24"/>
          <w:szCs w:val="24"/>
        </w:rPr>
      </w:pPr>
    </w:p>
    <w:p w14:paraId="396E867C" w14:textId="77777777" w:rsidR="00F82EEB" w:rsidRPr="0066056E" w:rsidRDefault="00F82EEB" w:rsidP="00F82EEB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6056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602A134B" w14:textId="77777777" w:rsidR="00F82EEB" w:rsidRPr="0066056E" w:rsidRDefault="00F82EEB" w:rsidP="00F82EE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82EEB" w:rsidRPr="0066056E" w14:paraId="4760E019" w14:textId="77777777" w:rsidTr="00C43155">
        <w:tc>
          <w:tcPr>
            <w:tcW w:w="9639" w:type="dxa"/>
          </w:tcPr>
          <w:p w14:paraId="493312B1" w14:textId="77777777" w:rsidR="00F82EEB" w:rsidRPr="00A53AA0" w:rsidRDefault="00F82EEB" w:rsidP="00C431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2EEB" w:rsidRPr="0066056E" w14:paraId="19C989CB" w14:textId="77777777" w:rsidTr="00C43155">
        <w:tc>
          <w:tcPr>
            <w:tcW w:w="9639" w:type="dxa"/>
          </w:tcPr>
          <w:p w14:paraId="6A820A14" w14:textId="77777777"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1.Pojęcie i modele oraz cele oddziaływań profilaktycznych</w:t>
            </w:r>
          </w:p>
        </w:tc>
      </w:tr>
      <w:tr w:rsidR="00F82EEB" w:rsidRPr="0066056E" w14:paraId="22F736A5" w14:textId="77777777" w:rsidTr="00C43155">
        <w:tc>
          <w:tcPr>
            <w:tcW w:w="9639" w:type="dxa"/>
          </w:tcPr>
          <w:p w14:paraId="63B7F321" w14:textId="77777777"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2. Poziomy oraz zasady profilaktyki</w:t>
            </w:r>
          </w:p>
        </w:tc>
      </w:tr>
      <w:tr w:rsidR="00F82EEB" w:rsidRPr="0066056E" w14:paraId="4A5E9110" w14:textId="77777777" w:rsidTr="00C43155">
        <w:tc>
          <w:tcPr>
            <w:tcW w:w="9639" w:type="dxa"/>
          </w:tcPr>
          <w:p w14:paraId="00F822E0" w14:textId="77777777"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3. Podstawowe strategie profilaktyczne</w:t>
            </w:r>
          </w:p>
        </w:tc>
      </w:tr>
      <w:tr w:rsidR="00F82EEB" w:rsidRPr="0066056E" w14:paraId="1970279F" w14:textId="77777777" w:rsidTr="00C43155">
        <w:tc>
          <w:tcPr>
            <w:tcW w:w="9639" w:type="dxa"/>
          </w:tcPr>
          <w:p w14:paraId="28EFFAAA" w14:textId="77777777"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4. Podmioty profilaktyki i ich zadania</w:t>
            </w:r>
          </w:p>
        </w:tc>
      </w:tr>
      <w:tr w:rsidR="00F82EEB" w:rsidRPr="0066056E" w14:paraId="4638320D" w14:textId="77777777" w:rsidTr="00C43155">
        <w:tc>
          <w:tcPr>
            <w:tcW w:w="9639" w:type="dxa"/>
            <w:vAlign w:val="center"/>
          </w:tcPr>
          <w:p w14:paraId="7EACCCC2" w14:textId="77777777" w:rsidR="00834FC8" w:rsidRPr="00834FC8" w:rsidRDefault="00834FC8" w:rsidP="00834FC8">
            <w:pPr>
              <w:pStyle w:val="Standard"/>
              <w:snapToGrid w:val="0"/>
              <w:contextualSpacing/>
              <w:jc w:val="both"/>
              <w:rPr>
                <w:rFonts w:ascii="Corbel" w:hAnsi="Corbel"/>
                <w:lang w:val="pl-PL"/>
              </w:rPr>
            </w:pPr>
            <w:r>
              <w:rPr>
                <w:rFonts w:ascii="Corbel" w:hAnsi="Corbel"/>
                <w:lang w:val="pl-PL"/>
              </w:rPr>
              <w:t>5.</w:t>
            </w:r>
            <w:r w:rsidR="00F82EEB" w:rsidRPr="00A53AA0">
              <w:rPr>
                <w:rFonts w:ascii="Corbel" w:hAnsi="Corbel"/>
                <w:lang w:val="pl-PL"/>
              </w:rPr>
              <w:t>Zjawiska patologiczne jako przedmiot oddziaływań profilaktycznych, opracowanie projektu działalności profilaktycznej</w:t>
            </w:r>
            <w:r w:rsidR="00A53AA0" w:rsidRPr="00A53AA0">
              <w:rPr>
                <w:rFonts w:ascii="Corbel" w:hAnsi="Corbel"/>
                <w:lang w:val="pl-PL"/>
              </w:rPr>
              <w:t>, dotyczącego</w:t>
            </w:r>
            <w:r w:rsidR="00F82EEB" w:rsidRPr="00A53AA0">
              <w:rPr>
                <w:rFonts w:ascii="Corbel" w:hAnsi="Corbel"/>
                <w:lang w:val="pl-PL"/>
              </w:rPr>
              <w:t xml:space="preserve"> wybranej formy patologii społecznej.</w:t>
            </w:r>
            <w:r w:rsidR="00926ABF">
              <w:rPr>
                <w:rFonts w:ascii="Corbel" w:hAnsi="Corbel"/>
                <w:lang w:val="pl-PL"/>
              </w:rPr>
              <w:t xml:space="preserve"> Tematyka do wyboru przez studentów</w:t>
            </w:r>
            <w:r>
              <w:rPr>
                <w:rFonts w:ascii="Corbel" w:hAnsi="Corbel"/>
                <w:lang w:val="pl-PL"/>
              </w:rPr>
              <w:t>.</w:t>
            </w:r>
          </w:p>
        </w:tc>
      </w:tr>
    </w:tbl>
    <w:p w14:paraId="74E4F50F" w14:textId="77777777" w:rsidR="004A1554" w:rsidRPr="00834FC8" w:rsidRDefault="00834FC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34FC8">
        <w:rPr>
          <w:rFonts w:ascii="Corbel" w:hAnsi="Corbel"/>
          <w:b w:val="0"/>
          <w:szCs w:val="24"/>
        </w:rPr>
        <w:t>Tematy do wyboru: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34FC8" w:rsidRPr="00834FC8" w14:paraId="4F922E46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A4693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wybranym trudnościom wychowawczym w środowisku rodzinnym – projekt oddziaływań profilaktycznych dla rodziców.</w:t>
            </w:r>
          </w:p>
        </w:tc>
      </w:tr>
      <w:tr w:rsidR="00834FC8" w:rsidRPr="00834FC8" w14:paraId="20718AAA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60819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i przeciwdziałanie przemocy w relacjach małżeńskich – projekt profilaktyki pierwszorzędowej</w:t>
            </w:r>
          </w:p>
        </w:tc>
      </w:tr>
      <w:tr w:rsidR="00834FC8" w:rsidRPr="00834FC8" w14:paraId="66F6C7F4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15E98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Zapobieganie i przeciwdziałanie przemocy w relacjach rodzice – dzieci </w:t>
            </w:r>
            <w:r w:rsidRPr="00834FC8">
              <w:rPr>
                <w:rFonts w:ascii="Corbel" w:hAnsi="Corbel"/>
                <w:lang w:val="pl-PL"/>
              </w:rPr>
              <w:t>– projekt profilaktyki pierwszorzędowej i drugorzędowej</w:t>
            </w:r>
          </w:p>
        </w:tc>
      </w:tr>
      <w:tr w:rsidR="00834FC8" w:rsidRPr="00834FC8" w14:paraId="590AE157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1DA92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problemom wychowawczym w środowisku szkolnym – projekt oddziaływań profilaktycznych dla nauczycieli.</w:t>
            </w:r>
          </w:p>
        </w:tc>
      </w:tr>
      <w:tr w:rsidR="00834FC8" w:rsidRPr="00834FC8" w14:paraId="1ACDF360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39954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 </w:t>
            </w:r>
            <w:r w:rsidRPr="00834FC8">
              <w:rPr>
                <w:rFonts w:ascii="Corbel" w:hAnsi="Corbel"/>
                <w:lang w:val="pl-PL"/>
              </w:rPr>
              <w:t>Profilaktyka przemocy w środowisku szkolnym – projekt oddziaływań profilaktycznych</w:t>
            </w:r>
          </w:p>
        </w:tc>
      </w:tr>
      <w:tr w:rsidR="00834FC8" w:rsidRPr="00834FC8" w14:paraId="5F6CAA90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E64C4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Profilaktyka problemów alkoholowych– projekt profilaktyki pierwszorzędowej i drugorzędowej</w:t>
            </w:r>
          </w:p>
        </w:tc>
      </w:tr>
      <w:tr w:rsidR="00834FC8" w:rsidRPr="00834FC8" w14:paraId="10C4626F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83DB6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i przeciwdziałanie narkomanii - projekt profilaktyki pierwszorzędowej i drugorzędowej</w:t>
            </w:r>
          </w:p>
        </w:tc>
      </w:tr>
      <w:tr w:rsidR="00834FC8" w:rsidRPr="00834FC8" w14:paraId="171E5911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104B4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 </w:t>
            </w:r>
            <w:r w:rsidRPr="00834FC8">
              <w:rPr>
                <w:rFonts w:ascii="Corbel" w:hAnsi="Corbel"/>
                <w:lang w:val="pl-PL"/>
              </w:rPr>
              <w:t>Zapobieganie problemom nikotynowym – projekt oddziaływań profilaktycznych</w:t>
            </w:r>
          </w:p>
        </w:tc>
      </w:tr>
      <w:tr w:rsidR="00834FC8" w:rsidRPr="00834FC8" w14:paraId="28AC7B2D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B9554" w14:textId="6338B8D4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 </w:t>
            </w:r>
            <w:r w:rsidR="00C925A9" w:rsidRPr="00834FC8">
              <w:rPr>
                <w:rFonts w:ascii="Corbel" w:hAnsi="Corbel"/>
                <w:lang w:val="pl-PL"/>
              </w:rPr>
              <w:t>Profilaktyka uzależnienia</w:t>
            </w:r>
            <w:r w:rsidRPr="00834FC8">
              <w:rPr>
                <w:rFonts w:ascii="Corbel" w:hAnsi="Corbel"/>
                <w:lang w:val="pl-PL"/>
              </w:rPr>
              <w:t xml:space="preserve"> od mediów elektronicznych – projekt profilaktyki pierwszorzędowej i drugorzędowej</w:t>
            </w:r>
          </w:p>
        </w:tc>
      </w:tr>
      <w:tr w:rsidR="00834FC8" w:rsidRPr="00834FC8" w14:paraId="651D83B0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E4803" w14:textId="7031262A" w:rsidR="00834FC8" w:rsidRPr="00834FC8" w:rsidRDefault="00C925A9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Profilaktyka uzależnienia</w:t>
            </w:r>
            <w:r w:rsidR="00834FC8" w:rsidRPr="00834FC8">
              <w:rPr>
                <w:rFonts w:ascii="Corbel" w:hAnsi="Corbel"/>
                <w:lang w:val="pl-PL"/>
              </w:rPr>
              <w:t xml:space="preserve"> od gier hazardowych – projekt profilaktyki pierwszorzędowej i drugorzędowej</w:t>
            </w:r>
          </w:p>
        </w:tc>
      </w:tr>
      <w:tr w:rsidR="00834FC8" w:rsidRPr="00834FC8" w14:paraId="390A8E34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1E6A8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problemom związanym z prostytucją i przeciwdziałanie handlowi „żywym towarem” – projekt oddziaływań profilaktycznych</w:t>
            </w:r>
          </w:p>
        </w:tc>
      </w:tr>
      <w:tr w:rsidR="00834FC8" w:rsidRPr="00834FC8" w14:paraId="05F242B3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E2C31" w14:textId="7C6C44F9" w:rsidR="00834FC8" w:rsidRPr="00834FC8" w:rsidRDefault="00C925A9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konfliktowi</w:t>
            </w:r>
            <w:r w:rsidR="00834FC8" w:rsidRPr="00834FC8">
              <w:rPr>
                <w:rFonts w:ascii="Corbel" w:hAnsi="Corbel"/>
                <w:lang w:val="pl-PL"/>
              </w:rPr>
              <w:t xml:space="preserve"> nieletnich z prawem - projekt profilaktyki pierwszorzędowej i drugorzędowej</w:t>
            </w:r>
          </w:p>
        </w:tc>
      </w:tr>
      <w:tr w:rsidR="00834FC8" w:rsidRPr="00834FC8" w14:paraId="1952B1EB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579E9" w14:textId="4DAB2E5A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 xml:space="preserve">Zapobieganie wykluczeniu społecznemu i nietolerancji wobec grup mniejszościowych </w:t>
            </w:r>
            <w:r w:rsidR="00C925A9" w:rsidRPr="00834FC8">
              <w:rPr>
                <w:rFonts w:ascii="Corbel" w:hAnsi="Corbel"/>
                <w:lang w:val="pl-PL"/>
              </w:rPr>
              <w:t>- projekt</w:t>
            </w:r>
            <w:r w:rsidRPr="00834FC8">
              <w:rPr>
                <w:rFonts w:ascii="Corbel" w:hAnsi="Corbel"/>
                <w:lang w:val="pl-PL"/>
              </w:rPr>
              <w:t xml:space="preserve"> profilaktyki pierwszorzędowej i drugorzędowej</w:t>
            </w:r>
          </w:p>
        </w:tc>
      </w:tr>
      <w:tr w:rsidR="00834FC8" w:rsidRPr="00834FC8" w14:paraId="1874F447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048C9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destrukcyjnym wpływom antyspołecznych grup subkulturowych – projekt oddziaływań profilaktycznych</w:t>
            </w:r>
          </w:p>
        </w:tc>
      </w:tr>
      <w:tr w:rsidR="00834FC8" w:rsidRPr="00834FC8" w14:paraId="0589A8AB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C168B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 xml:space="preserve">Profilaktyka </w:t>
            </w:r>
            <w:proofErr w:type="spellStart"/>
            <w:r w:rsidRPr="00834FC8">
              <w:rPr>
                <w:rFonts w:ascii="Corbel" w:hAnsi="Corbel"/>
                <w:lang w:val="pl-PL"/>
              </w:rPr>
              <w:t>zachowań</w:t>
            </w:r>
            <w:proofErr w:type="spellEnd"/>
            <w:r w:rsidRPr="00834FC8">
              <w:rPr>
                <w:rFonts w:ascii="Corbel" w:hAnsi="Corbel"/>
                <w:lang w:val="pl-PL"/>
              </w:rPr>
              <w:t xml:space="preserve"> </w:t>
            </w:r>
            <w:proofErr w:type="spellStart"/>
            <w:r w:rsidRPr="00834FC8">
              <w:rPr>
                <w:rFonts w:ascii="Corbel" w:hAnsi="Corbel"/>
                <w:lang w:val="pl-PL"/>
              </w:rPr>
              <w:t>suicydalnych</w:t>
            </w:r>
            <w:proofErr w:type="spellEnd"/>
            <w:r w:rsidRPr="00834FC8">
              <w:rPr>
                <w:rFonts w:ascii="Corbel" w:hAnsi="Corbel"/>
                <w:lang w:val="pl-PL"/>
              </w:rPr>
              <w:t xml:space="preserve"> – projekt oddziaływań profilaktycznych</w:t>
            </w:r>
          </w:p>
        </w:tc>
      </w:tr>
    </w:tbl>
    <w:p w14:paraId="0D185741" w14:textId="77777777" w:rsidR="00834FC8" w:rsidRPr="00864E57" w:rsidRDefault="00834FC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D815C0" w14:textId="77777777" w:rsidR="004A1554" w:rsidRPr="00864E57" w:rsidRDefault="004A1554" w:rsidP="00F82EEB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14:paraId="71C76F57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0761E8" w14:textId="77777777" w:rsidR="002C1892" w:rsidRPr="00864E57" w:rsidRDefault="00A53AA0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Ćwiczenia: dyskusja, analiza przypadków, opracowanie i prezentacja projektów profilaktycznych, praca w grupach.</w:t>
      </w:r>
      <w:r w:rsidR="002C1892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14:paraId="3543BA27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493ED7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FC7B52" w14:textId="77777777" w:rsidR="004A1554" w:rsidRDefault="004A1554" w:rsidP="00F82EE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14:paraId="4713E1FE" w14:textId="77777777"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60D198A6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14:paraId="63DA0E2A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233"/>
      </w:tblGrid>
      <w:tr w:rsidR="00A53AA0" w:rsidRPr="00864E57" w14:paraId="1A6377A1" w14:textId="77777777" w:rsidTr="00A53AA0">
        <w:tc>
          <w:tcPr>
            <w:tcW w:w="1985" w:type="dxa"/>
            <w:vAlign w:val="center"/>
          </w:tcPr>
          <w:p w14:paraId="3F5E56BF" w14:textId="77777777" w:rsidR="00A53AA0" w:rsidRPr="009C54AE" w:rsidRDefault="00A53AA0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132B009" w14:textId="77777777" w:rsidR="00A53AA0" w:rsidRPr="009C54AE" w:rsidRDefault="00A53AA0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0980A29" w14:textId="77777777" w:rsidR="00A53AA0" w:rsidRPr="009C54AE" w:rsidRDefault="00A53AA0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  <w:vAlign w:val="center"/>
          </w:tcPr>
          <w:p w14:paraId="53CA85E9" w14:textId="77777777" w:rsidR="00A53AA0" w:rsidRPr="009C54AE" w:rsidRDefault="00A53AA0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800C45" w14:textId="77777777" w:rsidR="00A53AA0" w:rsidRPr="009C54AE" w:rsidRDefault="00A53AA0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A1554" w:rsidRPr="00864E57" w14:paraId="2FDFA32E" w14:textId="77777777" w:rsidTr="00A53AA0">
        <w:tc>
          <w:tcPr>
            <w:tcW w:w="1985" w:type="dxa"/>
          </w:tcPr>
          <w:p w14:paraId="74F116AE" w14:textId="77777777" w:rsidR="004A1554" w:rsidRPr="00864E57" w:rsidRDefault="004A1554" w:rsidP="00FB59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64E5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64E5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FFFFE15" w14:textId="50083E0B" w:rsidR="004A1554" w:rsidRPr="00864E57" w:rsidRDefault="008D0E39" w:rsidP="00FB59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</w:t>
            </w:r>
            <w:r w:rsidR="00A53A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projekt, aktywność w trakcie zajęć</w:t>
            </w:r>
          </w:p>
        </w:tc>
        <w:tc>
          <w:tcPr>
            <w:tcW w:w="2233" w:type="dxa"/>
          </w:tcPr>
          <w:p w14:paraId="7AC3429E" w14:textId="17187A96" w:rsidR="004A1554" w:rsidRPr="00864E57" w:rsidRDefault="00926ABF" w:rsidP="00FB59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8D0E39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D0E39" w:rsidRPr="00864E57" w14:paraId="5B8976A7" w14:textId="77777777" w:rsidTr="00A53AA0">
        <w:tc>
          <w:tcPr>
            <w:tcW w:w="1985" w:type="dxa"/>
          </w:tcPr>
          <w:p w14:paraId="3183F840" w14:textId="77777777"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4E5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ED76F3D" w14:textId="32B87D0B"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pisemne, projekt, aktywność w trakcie zajęć</w:t>
            </w:r>
          </w:p>
        </w:tc>
        <w:tc>
          <w:tcPr>
            <w:tcW w:w="2233" w:type="dxa"/>
          </w:tcPr>
          <w:p w14:paraId="19D355A6" w14:textId="61991DF6"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0E39" w:rsidRPr="00864E57" w14:paraId="0C3E2648" w14:textId="77777777" w:rsidTr="00A53AA0">
        <w:tc>
          <w:tcPr>
            <w:tcW w:w="1985" w:type="dxa"/>
          </w:tcPr>
          <w:p w14:paraId="4399CB18" w14:textId="77777777"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14:paraId="7E113D2B" w14:textId="30A08CDE"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pisemne, projekt, aktywność w trakcie zajęć</w:t>
            </w:r>
          </w:p>
        </w:tc>
        <w:tc>
          <w:tcPr>
            <w:tcW w:w="2233" w:type="dxa"/>
          </w:tcPr>
          <w:p w14:paraId="76649893" w14:textId="7D3CD963"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0E39" w:rsidRPr="00864E57" w14:paraId="368D8EB9" w14:textId="77777777" w:rsidTr="00A53AA0">
        <w:tc>
          <w:tcPr>
            <w:tcW w:w="1985" w:type="dxa"/>
          </w:tcPr>
          <w:p w14:paraId="474F5AC4" w14:textId="77777777"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A59FD66" w14:textId="3F70910A"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pisemne, projekt, aktywność w trakcie zajęć</w:t>
            </w:r>
          </w:p>
        </w:tc>
        <w:tc>
          <w:tcPr>
            <w:tcW w:w="2233" w:type="dxa"/>
          </w:tcPr>
          <w:p w14:paraId="795B16FB" w14:textId="28AF9081"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0E39" w:rsidRPr="00864E57" w14:paraId="2FC5324F" w14:textId="77777777" w:rsidTr="00A53AA0">
        <w:tc>
          <w:tcPr>
            <w:tcW w:w="1985" w:type="dxa"/>
          </w:tcPr>
          <w:p w14:paraId="6FA92CA4" w14:textId="77777777"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48227CD3" w14:textId="380BDCA5"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pisemne, projekt, aktywność w trakcie zajęć</w:t>
            </w:r>
          </w:p>
        </w:tc>
        <w:tc>
          <w:tcPr>
            <w:tcW w:w="2233" w:type="dxa"/>
          </w:tcPr>
          <w:p w14:paraId="6E1B7E32" w14:textId="7378A0A7"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0E39" w:rsidRPr="00864E57" w14:paraId="52D0D1EB" w14:textId="77777777" w:rsidTr="00A53AA0">
        <w:tc>
          <w:tcPr>
            <w:tcW w:w="1985" w:type="dxa"/>
          </w:tcPr>
          <w:p w14:paraId="3B27DB23" w14:textId="77777777"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030EB0C6" w14:textId="319EAE74"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pisemne, projekt, aktywność w trakcie zajęć</w:t>
            </w:r>
          </w:p>
        </w:tc>
        <w:tc>
          <w:tcPr>
            <w:tcW w:w="2233" w:type="dxa"/>
          </w:tcPr>
          <w:p w14:paraId="65A05459" w14:textId="5EF407C0"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0121151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2F2E50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107D64" w14:textId="531EC2FB" w:rsidR="004A1554" w:rsidRPr="00864E57" w:rsidRDefault="008D0E39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4.2 Warunki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zaliczenia przedmiotu </w:t>
      </w:r>
      <w:r w:rsidR="004A1554" w:rsidRPr="00864E57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14:paraId="284319F4" w14:textId="77777777" w:rsidTr="00864E57">
        <w:tc>
          <w:tcPr>
            <w:tcW w:w="9781" w:type="dxa"/>
          </w:tcPr>
          <w:p w14:paraId="2CA7465D" w14:textId="1BA2BADA" w:rsidR="004A1554" w:rsidRPr="00864E57" w:rsidRDefault="002C5331" w:rsidP="00864E5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  <w:r w:rsidR="00A53AA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8D0E39">
              <w:rPr>
                <w:rFonts w:ascii="Corbel" w:hAnsi="Corbel"/>
                <w:b w:val="0"/>
                <w:smallCaps w:val="0"/>
                <w:szCs w:val="24"/>
              </w:rPr>
              <w:t>opracowanie i</w:t>
            </w:r>
            <w:r w:rsidR="00A53AA0">
              <w:rPr>
                <w:rFonts w:ascii="Corbel" w:hAnsi="Corbel"/>
                <w:b w:val="0"/>
                <w:smallCaps w:val="0"/>
                <w:szCs w:val="24"/>
              </w:rPr>
              <w:t xml:space="preserve"> zaprezentowanie projektu działalności profilaktycznej</w:t>
            </w:r>
          </w:p>
        </w:tc>
      </w:tr>
    </w:tbl>
    <w:p w14:paraId="31477A03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208CCC" w14:textId="77777777"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0DC8F234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A37A50" w:rsidRPr="004C3A5E" w14:paraId="395EA00F" w14:textId="77777777" w:rsidTr="008946F3">
        <w:tc>
          <w:tcPr>
            <w:tcW w:w="4677" w:type="dxa"/>
          </w:tcPr>
          <w:p w14:paraId="7100752D" w14:textId="77777777"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14:paraId="399C39B5" w14:textId="77777777"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14:paraId="74E09D4E" w14:textId="77777777" w:rsidTr="008946F3">
        <w:tc>
          <w:tcPr>
            <w:tcW w:w="4677" w:type="dxa"/>
          </w:tcPr>
          <w:p w14:paraId="7E2F27FA" w14:textId="1EA9B611" w:rsidR="00A37A50" w:rsidRPr="00C0207A" w:rsidRDefault="00A37A50" w:rsidP="000F39B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0F39BA">
              <w:rPr>
                <w:rFonts w:ascii="Corbel" w:hAnsi="Corbel"/>
                <w:sz w:val="24"/>
                <w:szCs w:val="24"/>
              </w:rPr>
              <w:t xml:space="preserve">harmonogramu </w:t>
            </w:r>
            <w:r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536" w:type="dxa"/>
          </w:tcPr>
          <w:p w14:paraId="721D9B6D" w14:textId="77777777" w:rsidR="00A37A50" w:rsidRPr="004C3A5E" w:rsidRDefault="00D62A8E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8</w:t>
            </w:r>
          </w:p>
        </w:tc>
      </w:tr>
      <w:tr w:rsidR="00A37A50" w:rsidRPr="00F30B05" w14:paraId="5116BB18" w14:textId="77777777" w:rsidTr="008946F3">
        <w:tc>
          <w:tcPr>
            <w:tcW w:w="4677" w:type="dxa"/>
          </w:tcPr>
          <w:p w14:paraId="67FFAB26" w14:textId="50FB5C2C" w:rsidR="002E7492" w:rsidRDefault="002E7492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udziałem </w:t>
            </w:r>
            <w:r w:rsidR="00C925A9">
              <w:rPr>
                <w:rFonts w:ascii="Corbel" w:hAnsi="Corbel"/>
                <w:sz w:val="24"/>
                <w:szCs w:val="24"/>
              </w:rPr>
              <w:t>nauczyciela:</w:t>
            </w:r>
          </w:p>
          <w:p w14:paraId="34C19117" w14:textId="426664EC" w:rsidR="00A37A50" w:rsidRPr="00C0207A" w:rsidRDefault="002E7492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536" w:type="dxa"/>
          </w:tcPr>
          <w:p w14:paraId="00E7EE42" w14:textId="6751AAAE" w:rsidR="00A37A50" w:rsidRDefault="001308B1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  <w:p w14:paraId="5CAC17B7" w14:textId="31794FF7" w:rsidR="002E7492" w:rsidRPr="00F30B05" w:rsidRDefault="002E749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</w:tc>
      </w:tr>
      <w:tr w:rsidR="00A37A50" w:rsidRPr="004C3A5E" w14:paraId="7370F39C" w14:textId="77777777" w:rsidTr="002E7492">
        <w:trPr>
          <w:trHeight w:val="1835"/>
        </w:trPr>
        <w:tc>
          <w:tcPr>
            <w:tcW w:w="4677" w:type="dxa"/>
          </w:tcPr>
          <w:p w14:paraId="7014776F" w14:textId="7E1B94DE" w:rsidR="002E7492" w:rsidRDefault="00A37A50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</w:t>
            </w:r>
            <w:r w:rsidR="002E7492">
              <w:rPr>
                <w:rFonts w:ascii="Corbel" w:hAnsi="Corbel"/>
                <w:sz w:val="24"/>
                <w:szCs w:val="24"/>
              </w:rPr>
              <w:t>aktowe</w:t>
            </w:r>
            <w:proofErr w:type="spellEnd"/>
            <w:r w:rsidR="002E7492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="00C925A9">
              <w:rPr>
                <w:rFonts w:ascii="Corbel" w:hAnsi="Corbel"/>
                <w:sz w:val="24"/>
                <w:szCs w:val="24"/>
              </w:rPr>
              <w:t>studenta:</w:t>
            </w:r>
          </w:p>
          <w:p w14:paraId="5C36D6DB" w14:textId="77777777"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>otu,</w:t>
            </w:r>
          </w:p>
          <w:p w14:paraId="3EDD8160" w14:textId="300F17C1"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925A9">
              <w:rPr>
                <w:rFonts w:ascii="Corbel" w:hAnsi="Corbel"/>
                <w:sz w:val="24"/>
                <w:szCs w:val="24"/>
              </w:rPr>
              <w:t>zajęć,</w:t>
            </w:r>
          </w:p>
          <w:p w14:paraId="52B91657" w14:textId="755AC8F2"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</w:t>
            </w:r>
            <w:r w:rsidR="00C87CA9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  <w:p w14:paraId="219AF8F9" w14:textId="77777777" w:rsidR="00A37A50" w:rsidRPr="00C0207A" w:rsidRDefault="00A53AA0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projekt</w:t>
            </w:r>
            <w:r w:rsidR="002E7492">
              <w:rPr>
                <w:rFonts w:ascii="Corbel" w:hAnsi="Corbel"/>
                <w:sz w:val="24"/>
                <w:szCs w:val="24"/>
              </w:rPr>
              <w:t>u.</w:t>
            </w:r>
          </w:p>
        </w:tc>
        <w:tc>
          <w:tcPr>
            <w:tcW w:w="4536" w:type="dxa"/>
          </w:tcPr>
          <w:p w14:paraId="514E3B7A" w14:textId="77777777" w:rsidR="00A37A50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414C9B0D" w14:textId="77777777" w:rsidR="002E7492" w:rsidRDefault="002E749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3ACD5CE1" w14:textId="51EAFEC3" w:rsidR="002E7492" w:rsidRPr="004C3A5E" w:rsidRDefault="001308B1" w:rsidP="002E749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32</w:t>
            </w:r>
          </w:p>
        </w:tc>
      </w:tr>
      <w:tr w:rsidR="00A37A50" w:rsidRPr="00C0207A" w14:paraId="17D70465" w14:textId="77777777" w:rsidTr="008946F3">
        <w:tc>
          <w:tcPr>
            <w:tcW w:w="4677" w:type="dxa"/>
          </w:tcPr>
          <w:p w14:paraId="4F3E99A3" w14:textId="77777777"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2F98E6B2" w14:textId="550128E6" w:rsidR="00A37A50" w:rsidRPr="00C0207A" w:rsidRDefault="008D0E39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50</w:t>
            </w:r>
          </w:p>
        </w:tc>
      </w:tr>
      <w:tr w:rsidR="00A37A50" w:rsidRPr="00C0207A" w14:paraId="02A10E87" w14:textId="77777777" w:rsidTr="008946F3">
        <w:tc>
          <w:tcPr>
            <w:tcW w:w="4677" w:type="dxa"/>
          </w:tcPr>
          <w:p w14:paraId="2ED06657" w14:textId="77777777"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0BF2F4AB" w14:textId="11ED515A" w:rsidR="00A37A50" w:rsidRPr="00C0207A" w:rsidRDefault="00554DBB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14:paraId="77B712AD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547B8C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lastRenderedPageBreak/>
        <w:t>PRAKTYKI ZAWODOWE W RAMACH PRZEDMIOTU/ MODUŁU</w:t>
      </w:r>
    </w:p>
    <w:p w14:paraId="55148EA3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864E57" w14:paraId="588663B3" w14:textId="77777777" w:rsidTr="00A37A50">
        <w:tc>
          <w:tcPr>
            <w:tcW w:w="3544" w:type="dxa"/>
          </w:tcPr>
          <w:p w14:paraId="10B0E8D2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DE07F73" w14:textId="77777777" w:rsidR="004A1554" w:rsidRPr="00341899" w:rsidRDefault="00341899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41899">
              <w:rPr>
                <w:rFonts w:ascii="Corbel" w:hAnsi="Corbel"/>
                <w:b w:val="0"/>
                <w:i/>
                <w:smallCaps w:val="0"/>
                <w:szCs w:val="24"/>
              </w:rPr>
              <w:t>Nie dotyczy</w:t>
            </w:r>
          </w:p>
        </w:tc>
      </w:tr>
      <w:tr w:rsidR="004A1554" w:rsidRPr="00864E57" w14:paraId="4436BF0F" w14:textId="77777777" w:rsidTr="00A37A50">
        <w:tc>
          <w:tcPr>
            <w:tcW w:w="3544" w:type="dxa"/>
          </w:tcPr>
          <w:p w14:paraId="36ABACDC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73133DCC" w14:textId="77777777" w:rsidR="004A1554" w:rsidRPr="00864E57" w:rsidRDefault="00341899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Nie dotyczy</w:t>
            </w:r>
          </w:p>
        </w:tc>
      </w:tr>
    </w:tbl>
    <w:p w14:paraId="034C7759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B3D18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864E57" w14:paraId="40721C53" w14:textId="77777777" w:rsidTr="00A37A50">
        <w:tc>
          <w:tcPr>
            <w:tcW w:w="9072" w:type="dxa"/>
          </w:tcPr>
          <w:p w14:paraId="23B37832" w14:textId="77777777" w:rsidR="004A1554" w:rsidRPr="00926ABF" w:rsidRDefault="004A1554" w:rsidP="00926ABF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926AB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956269A" w14:textId="14AE1E6E" w:rsidR="00907255" w:rsidRDefault="00437BED" w:rsidP="00907255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</w:pPr>
            <w:hyperlink r:id="rId8" w:history="1">
              <w:r w:rsidR="002A30BA" w:rsidRPr="002A30BA">
                <w:rPr>
                  <w:rStyle w:val="Hipercze"/>
                  <w:rFonts w:ascii="Corbel" w:hAnsi="Corbel" w:cs="Arial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Kmiecik-Kusięta</w:t>
              </w:r>
            </w:hyperlink>
            <w:r w:rsidR="002A30BA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K.</w:t>
            </w:r>
            <w:r w:rsidR="002A30BA">
              <w:rPr>
                <w:rFonts w:ascii="Corbel" w:hAnsi="Corbel"/>
                <w:sz w:val="24"/>
                <w:szCs w:val="24"/>
              </w:rPr>
              <w:t>,</w:t>
            </w:r>
            <w:r w:rsidR="002A30BA" w:rsidRPr="002A30BA"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  <w:t xml:space="preserve"> Profilaktyka społeczna. Kontekst rodzinny i szkolny, Kraków 2021.</w:t>
            </w:r>
          </w:p>
          <w:p w14:paraId="76D2307C" w14:textId="4B07070B" w:rsidR="00907255" w:rsidRPr="00907255" w:rsidRDefault="00907255" w:rsidP="009072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i problemy społeczne,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14:paraId="3716E2AB" w14:textId="0FD3BF14" w:rsidR="003875F2" w:rsidRPr="00907255" w:rsidRDefault="00F30B05" w:rsidP="00907255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</w:pPr>
            <w:r w:rsidRPr="00907255">
              <w:rPr>
                <w:rFonts w:ascii="Corbel" w:hAnsi="Corbel"/>
                <w:b w:val="0"/>
                <w:bCs w:val="0"/>
                <w:sz w:val="24"/>
                <w:szCs w:val="24"/>
              </w:rPr>
              <w:t>Resocjalizacja,</w:t>
            </w:r>
            <w:r w:rsidR="00926ABF" w:rsidRPr="0090725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="003875F2" w:rsidRPr="0090725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Urban B., Stanik </w:t>
            </w:r>
            <w:r w:rsidR="00F37248" w:rsidRPr="0090725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J.M. </w:t>
            </w:r>
            <w:r w:rsidR="003875F2" w:rsidRPr="0090725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(red.), </w:t>
            </w:r>
            <w:r w:rsidR="00926ABF" w:rsidRPr="00907255">
              <w:rPr>
                <w:rFonts w:ascii="Corbel" w:hAnsi="Corbel"/>
                <w:b w:val="0"/>
                <w:bCs w:val="0"/>
                <w:sz w:val="24"/>
                <w:szCs w:val="24"/>
              </w:rPr>
              <w:t>Warszawa 2007.</w:t>
            </w:r>
            <w:r w:rsidRPr="0090725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  <w:p w14:paraId="04027F0F" w14:textId="77777777" w:rsidR="00926ABF" w:rsidRPr="00926ABF" w:rsidRDefault="00926ABF" w:rsidP="009072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26ABF">
              <w:rPr>
                <w:rFonts w:ascii="Corbel" w:hAnsi="Corbel"/>
                <w:sz w:val="24"/>
                <w:szCs w:val="24"/>
              </w:rPr>
              <w:t>Szpringer</w:t>
            </w:r>
            <w:proofErr w:type="spellEnd"/>
            <w:r w:rsidRPr="00926ABF">
              <w:rPr>
                <w:rFonts w:ascii="Corbel" w:hAnsi="Corbel"/>
                <w:sz w:val="24"/>
                <w:szCs w:val="24"/>
              </w:rPr>
              <w:t xml:space="preserve"> M., Profilaktyka społeczna, rodzina, szkoła, środowisko lokalne, Kielce 2004</w:t>
            </w:r>
            <w:r w:rsidR="00F30B05">
              <w:rPr>
                <w:rFonts w:ascii="Corbel" w:hAnsi="Corbel"/>
                <w:sz w:val="24"/>
                <w:szCs w:val="24"/>
              </w:rPr>
              <w:t>.</w:t>
            </w:r>
          </w:p>
          <w:p w14:paraId="5168E6FB" w14:textId="709988F5" w:rsidR="004A1554" w:rsidRPr="00C978B4" w:rsidRDefault="00926ABF" w:rsidP="00C978B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>Zajączkowski K., Profilaktyka zachowań dewiacyjnych dzieci i młodzieży, Toruń 2000.</w:t>
            </w:r>
          </w:p>
        </w:tc>
      </w:tr>
      <w:tr w:rsidR="004A1554" w:rsidRPr="00864E57" w14:paraId="72135564" w14:textId="77777777" w:rsidTr="00A37A50">
        <w:tc>
          <w:tcPr>
            <w:tcW w:w="9072" w:type="dxa"/>
          </w:tcPr>
          <w:p w14:paraId="74B580A1" w14:textId="77777777" w:rsidR="004A1554" w:rsidRPr="00926ABF" w:rsidRDefault="004A1554" w:rsidP="00926ABF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926AB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2149094" w14:textId="77777777" w:rsidR="00926ABF" w:rsidRPr="00926ABF" w:rsidRDefault="00F26B83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Browne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 Herbert M.,</w:t>
            </w:r>
            <w:r w:rsidR="00926ABF" w:rsidRPr="00926ABF">
              <w:rPr>
                <w:rFonts w:ascii="Corbel" w:hAnsi="Corbel"/>
                <w:sz w:val="24"/>
                <w:szCs w:val="24"/>
              </w:rPr>
              <w:t xml:space="preserve"> Zapobieganie przemocy w rodzinie, Warszawa 1999</w:t>
            </w:r>
            <w:r w:rsidR="00F30B05">
              <w:rPr>
                <w:rFonts w:ascii="Corbel" w:hAnsi="Corbel"/>
                <w:sz w:val="24"/>
                <w:szCs w:val="24"/>
              </w:rPr>
              <w:t>.</w:t>
            </w:r>
          </w:p>
          <w:p w14:paraId="19FB73C8" w14:textId="77777777" w:rsidR="00926ABF" w:rsidRPr="00926ABF" w:rsidRDefault="00926ABF" w:rsidP="00926ABF">
            <w:pPr>
              <w:pStyle w:val="Standard"/>
              <w:snapToGrid w:val="0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Cierpiałkowska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L., Alkoholizm - pr</w:t>
            </w:r>
            <w:r w:rsidR="00F26B83">
              <w:rPr>
                <w:rFonts w:ascii="Corbel" w:hAnsi="Corbel" w:cs="Times New Roman"/>
                <w:lang w:val="pl-PL"/>
              </w:rPr>
              <w:t>zyczyny, leczenie, profilaktyka,</w:t>
            </w:r>
            <w:r w:rsidRPr="00926ABF">
              <w:rPr>
                <w:rFonts w:ascii="Corbel" w:hAnsi="Corbel" w:cs="Times New Roman"/>
                <w:lang w:val="pl-PL"/>
              </w:rPr>
              <w:t xml:space="preserve"> Poznań 2001.</w:t>
            </w:r>
          </w:p>
          <w:p w14:paraId="5E95766D" w14:textId="77777777" w:rsidR="00926ABF" w:rsidRPr="00926ABF" w:rsidRDefault="00926ABF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875F2">
              <w:rPr>
                <w:rFonts w:ascii="Corbel" w:hAnsi="Corbel"/>
                <w:sz w:val="24"/>
                <w:szCs w:val="24"/>
              </w:rPr>
              <w:t xml:space="preserve">Dewiacje wśród młodzieży. Uwarunkowania i profilaktyka, </w:t>
            </w:r>
            <w:r w:rsidR="003875F2" w:rsidRPr="003875F2">
              <w:rPr>
                <w:rFonts w:ascii="Corbel" w:hAnsi="Corbel"/>
                <w:sz w:val="24"/>
                <w:szCs w:val="24"/>
              </w:rPr>
              <w:t>Urban B. (</w:t>
            </w:r>
            <w:r w:rsidRPr="003875F2">
              <w:rPr>
                <w:rFonts w:ascii="Corbel" w:hAnsi="Corbel"/>
                <w:sz w:val="24"/>
                <w:szCs w:val="24"/>
              </w:rPr>
              <w:t>red.</w:t>
            </w:r>
            <w:r w:rsidR="003875F2" w:rsidRPr="003875F2">
              <w:rPr>
                <w:rFonts w:ascii="Corbel" w:hAnsi="Corbel"/>
                <w:sz w:val="24"/>
                <w:szCs w:val="24"/>
              </w:rPr>
              <w:t>),</w:t>
            </w:r>
            <w:r w:rsidRPr="003875F2">
              <w:rPr>
                <w:rFonts w:ascii="Corbel" w:hAnsi="Corbel"/>
                <w:sz w:val="24"/>
                <w:szCs w:val="24"/>
              </w:rPr>
              <w:t xml:space="preserve"> Kraków 2001.</w:t>
            </w:r>
          </w:p>
          <w:p w14:paraId="26ED2B56" w14:textId="7AC2CBB6" w:rsidR="00926ABF" w:rsidRPr="00926ABF" w:rsidRDefault="00926ABF" w:rsidP="00926ABF">
            <w:pPr>
              <w:pStyle w:val="Standard"/>
              <w:snapToGrid w:val="0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Dimoff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T., </w:t>
            </w:r>
            <w:proofErr w:type="spellStart"/>
            <w:r w:rsidRPr="00926ABF">
              <w:rPr>
                <w:rFonts w:ascii="Corbel" w:hAnsi="Corbel" w:cs="Times New Roman"/>
                <w:lang w:val="pl-PL"/>
              </w:rPr>
              <w:t>Carper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S., Jak </w:t>
            </w:r>
            <w:r w:rsidR="00C925A9" w:rsidRPr="00926ABF">
              <w:rPr>
                <w:rFonts w:ascii="Corbel" w:hAnsi="Corbel" w:cs="Times New Roman"/>
                <w:lang w:val="pl-PL"/>
              </w:rPr>
              <w:t>rozpoznać,</w:t>
            </w:r>
            <w:r w:rsidRPr="00926ABF">
              <w:rPr>
                <w:rFonts w:ascii="Corbel" w:hAnsi="Corbel" w:cs="Times New Roman"/>
                <w:lang w:val="pl-PL"/>
              </w:rPr>
              <w:t xml:space="preserve"> czy dziecko sięga po narkotyki? Warszawa 1994.</w:t>
            </w:r>
          </w:p>
          <w:p w14:paraId="73A43FC1" w14:textId="77777777" w:rsidR="00926ABF" w:rsidRPr="00926ABF" w:rsidRDefault="00926ABF" w:rsidP="00926AB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Dziewiecki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M., Integralna p</w:t>
            </w:r>
            <w:r w:rsidR="00F26B83">
              <w:rPr>
                <w:rFonts w:ascii="Corbel" w:hAnsi="Corbel" w:cs="Times New Roman"/>
                <w:lang w:val="pl-PL"/>
              </w:rPr>
              <w:t>rofilaktyka uzależnień w szkole,</w:t>
            </w:r>
            <w:r w:rsidRPr="00926ABF">
              <w:rPr>
                <w:rFonts w:ascii="Corbel" w:hAnsi="Corbel" w:cs="Times New Roman"/>
                <w:lang w:val="pl-PL"/>
              </w:rPr>
              <w:t xml:space="preserve"> Kraków 2003.</w:t>
            </w:r>
          </w:p>
          <w:p w14:paraId="7F2ED42F" w14:textId="77777777" w:rsidR="00926ABF" w:rsidRPr="00926ABF" w:rsidRDefault="00926ABF" w:rsidP="00926AB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Dziewiecki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M., Nowoczesna profilaktyka uzależnień, Kielce 2001</w:t>
            </w:r>
            <w:r w:rsidR="00F26B83">
              <w:rPr>
                <w:rFonts w:ascii="Corbel" w:hAnsi="Corbel" w:cs="Times New Roman"/>
                <w:lang w:val="pl-PL"/>
              </w:rPr>
              <w:t>.</w:t>
            </w:r>
          </w:p>
          <w:p w14:paraId="428EFFB1" w14:textId="77777777" w:rsidR="00926ABF" w:rsidRPr="00926ABF" w:rsidRDefault="00926ABF" w:rsidP="00926AB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Kozak S., </w:t>
            </w:r>
            <w:r w:rsidRPr="00F26B83">
              <w:rPr>
                <w:rFonts w:ascii="Corbel" w:hAnsi="Corbel" w:cs="TimesNewRomanPS-ItalicMT"/>
                <w:iCs/>
                <w:sz w:val="24"/>
                <w:szCs w:val="24"/>
                <w:lang w:eastAsia="pl-PL"/>
              </w:rPr>
              <w:t>Patologie wśród dzieci i młodzieży. Leczenie i profilaktyka</w:t>
            </w: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>, Warszawa</w:t>
            </w:r>
          </w:p>
          <w:p w14:paraId="02F40372" w14:textId="77777777" w:rsidR="00926ABF" w:rsidRPr="00926ABF" w:rsidRDefault="00926ABF" w:rsidP="00926AB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>2007.</w:t>
            </w:r>
          </w:p>
          <w:p w14:paraId="6634CD3B" w14:textId="77777777" w:rsidR="00926ABF" w:rsidRPr="00926ABF" w:rsidRDefault="00926ABF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>Paziowie B. i G.: Szkoła, która ochrania. Szkolny program profilaktyki, Kraków 2002</w:t>
            </w:r>
            <w:r w:rsidR="00F26B83">
              <w:rPr>
                <w:rFonts w:ascii="Corbel" w:hAnsi="Corbel"/>
                <w:sz w:val="24"/>
                <w:szCs w:val="24"/>
              </w:rPr>
              <w:t>.</w:t>
            </w:r>
          </w:p>
          <w:p w14:paraId="12B23FB5" w14:textId="65E3DD77" w:rsidR="00926ABF" w:rsidRDefault="00926ABF" w:rsidP="00926ABF">
            <w:pPr>
              <w:pStyle w:val="Tekstpodstawowy2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>Piotrowski P., Zajączkowski K., Profilaktyka w gimnazjum. Projektowanie, r</w:t>
            </w:r>
            <w:r w:rsidR="00F26B83">
              <w:rPr>
                <w:rFonts w:ascii="Corbel" w:hAnsi="Corbel"/>
                <w:sz w:val="24"/>
                <w:szCs w:val="24"/>
              </w:rPr>
              <w:t>ealizacja i ewaluacja programów,</w:t>
            </w:r>
            <w:r w:rsidRPr="00926ABF">
              <w:rPr>
                <w:rFonts w:ascii="Corbel" w:hAnsi="Corbel"/>
                <w:sz w:val="24"/>
                <w:szCs w:val="24"/>
              </w:rPr>
              <w:t xml:space="preserve"> Kraków 2003.</w:t>
            </w:r>
          </w:p>
          <w:p w14:paraId="71B41D3B" w14:textId="4CA17613" w:rsidR="00907255" w:rsidRPr="00907255" w:rsidRDefault="00907255" w:rsidP="009072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Pstrąg D., Zakazana miłość-zakazane związki. Homoseksualna mniejszość w poglądach mieszkańców Podkarpacia, Rzeszów 2014.</w:t>
            </w:r>
          </w:p>
          <w:p w14:paraId="5B42C31E" w14:textId="540887CC" w:rsidR="00926ABF" w:rsidRDefault="00926ABF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>Pstrąg D., Wybrane zagadn</w:t>
            </w:r>
            <w:r w:rsidR="00F26B83">
              <w:rPr>
                <w:rFonts w:ascii="Corbel" w:hAnsi="Corbel"/>
                <w:sz w:val="24"/>
                <w:szCs w:val="24"/>
              </w:rPr>
              <w:t>ienia z problematyki uzależnień,</w:t>
            </w:r>
            <w:r w:rsidRPr="00926ABF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14:paraId="664E75AC" w14:textId="721ACBBD" w:rsidR="00C978B4" w:rsidRPr="00926ABF" w:rsidRDefault="00C978B4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Pstrąg D</w:t>
            </w:r>
            <w:r w:rsidRPr="00D575B9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D575B9">
              <w:rPr>
                <w:rFonts w:ascii="Corbel" w:hAnsi="Corbel"/>
                <w:bCs/>
                <w:sz w:val="24"/>
                <w:szCs w:val="24"/>
              </w:rPr>
              <w:t>Społeczne aspekty profilaktyki zamachów samobójczych</w:t>
            </w:r>
            <w:r w:rsidRPr="00D575B9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D575B9">
              <w:rPr>
                <w:rFonts w:ascii="Corbel" w:hAnsi="Corbel"/>
                <w:bCs/>
                <w:iCs/>
                <w:sz w:val="24"/>
                <w:szCs w:val="24"/>
              </w:rPr>
              <w:t>(w</w:t>
            </w:r>
            <w:r w:rsidR="00D575B9" w:rsidRPr="00D575B9">
              <w:rPr>
                <w:rFonts w:ascii="Corbel" w:hAnsi="Corbel"/>
                <w:bCs/>
                <w:iCs/>
                <w:sz w:val="24"/>
                <w:szCs w:val="24"/>
              </w:rPr>
              <w:t xml:space="preserve">:) </w:t>
            </w:r>
            <w:proofErr w:type="spellStart"/>
            <w:r w:rsidR="00D575B9" w:rsidRPr="00D575B9">
              <w:rPr>
                <w:rFonts w:ascii="Corbel" w:hAnsi="Corbel"/>
                <w:i/>
                <w:iCs/>
                <w:sz w:val="24"/>
                <w:szCs w:val="24"/>
              </w:rPr>
              <w:t>Nové</w:t>
            </w:r>
            <w:proofErr w:type="spellEnd"/>
            <w:r w:rsidRPr="00D575B9">
              <w:rPr>
                <w:rFonts w:ascii="Corbel" w:hAnsi="Corbel"/>
                <w:bCs/>
                <w:sz w:val="24"/>
                <w:szCs w:val="24"/>
              </w:rPr>
              <w:t xml:space="preserve"> trendy v </w:t>
            </w:r>
            <w:proofErr w:type="spellStart"/>
            <w:r w:rsidRPr="00D575B9">
              <w:rPr>
                <w:rFonts w:ascii="Corbel" w:hAnsi="Corbel"/>
                <w:bCs/>
                <w:sz w:val="24"/>
                <w:szCs w:val="24"/>
              </w:rPr>
              <w:t>sú</w:t>
            </w:r>
            <w:r w:rsidRPr="00D575B9">
              <w:rPr>
                <w:rFonts w:ascii="Corbel" w:eastAsia="Arial,Bold" w:hAnsi="Corbel"/>
                <w:bCs/>
                <w:sz w:val="24"/>
                <w:szCs w:val="24"/>
              </w:rPr>
              <w:t>č</w:t>
            </w:r>
            <w:r w:rsidRPr="00D575B9">
              <w:rPr>
                <w:rFonts w:ascii="Corbel" w:hAnsi="Corbel"/>
                <w:bCs/>
                <w:sz w:val="24"/>
                <w:szCs w:val="24"/>
              </w:rPr>
              <w:t>asnej</w:t>
            </w:r>
            <w:proofErr w:type="spellEnd"/>
            <w:r w:rsidRPr="00D575B9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D575B9">
              <w:rPr>
                <w:rFonts w:ascii="Corbel" w:hAnsi="Corbel"/>
                <w:bCs/>
                <w:sz w:val="24"/>
                <w:szCs w:val="24"/>
              </w:rPr>
              <w:t>sociálnej</w:t>
            </w:r>
            <w:proofErr w:type="spellEnd"/>
            <w:r w:rsidRPr="00D575B9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D575B9">
              <w:rPr>
                <w:rFonts w:ascii="Corbel" w:hAnsi="Corbel"/>
                <w:bCs/>
                <w:sz w:val="24"/>
                <w:szCs w:val="24"/>
              </w:rPr>
              <w:t>práci</w:t>
            </w:r>
            <w:proofErr w:type="spellEnd"/>
            <w:r w:rsidRPr="00D575B9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D575B9">
              <w:rPr>
                <w:rFonts w:ascii="Corbel" w:hAnsi="Corbel"/>
                <w:sz w:val="24"/>
                <w:szCs w:val="24"/>
                <w:lang w:val="sk-SK"/>
              </w:rPr>
              <w:t xml:space="preserve"> pod red.</w:t>
            </w:r>
            <w:r w:rsidRPr="00D575B9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D575B9">
              <w:rPr>
                <w:rFonts w:ascii="Corbel" w:hAnsi="Corbel"/>
                <w:bCs/>
                <w:sz w:val="24"/>
                <w:szCs w:val="24"/>
              </w:rPr>
              <w:t xml:space="preserve">Š. </w:t>
            </w:r>
            <w:proofErr w:type="spellStart"/>
            <w:r w:rsidRPr="00D575B9">
              <w:rPr>
                <w:rFonts w:ascii="Corbel" w:hAnsi="Corbel"/>
                <w:bCs/>
                <w:sz w:val="24"/>
                <w:szCs w:val="24"/>
              </w:rPr>
              <w:t>Bugri</w:t>
            </w:r>
            <w:proofErr w:type="spellEnd"/>
            <w:r w:rsidRPr="00D575B9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D575B9">
              <w:rPr>
                <w:rFonts w:ascii="Corbel" w:hAnsi="Corbel"/>
                <w:sz w:val="24"/>
                <w:szCs w:val="24"/>
                <w:lang w:val="sk-SK"/>
              </w:rPr>
              <w:t xml:space="preserve"> P. Beňo,</w:t>
            </w:r>
            <w:r w:rsidRPr="00D575B9">
              <w:rPr>
                <w:rFonts w:ascii="Corbel" w:hAnsi="Corbel"/>
                <w:b/>
                <w:bCs/>
                <w:sz w:val="24"/>
                <w:szCs w:val="24"/>
                <w:lang w:val="sk-SK"/>
              </w:rPr>
              <w:t xml:space="preserve"> </w:t>
            </w:r>
            <w:r w:rsidRPr="00D575B9">
              <w:rPr>
                <w:rFonts w:ascii="Corbel" w:hAnsi="Corbel"/>
                <w:sz w:val="24"/>
                <w:szCs w:val="24"/>
                <w:lang w:val="sk-SK"/>
              </w:rPr>
              <w:t>M. Šramka.</w:t>
            </w:r>
            <w:r w:rsidRPr="00D575B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D575B9">
              <w:rPr>
                <w:rFonts w:ascii="Corbel" w:hAnsi="Corbel"/>
                <w:sz w:val="24"/>
                <w:szCs w:val="24"/>
              </w:rPr>
              <w:t>Preszów</w:t>
            </w:r>
            <w:proofErr w:type="spellEnd"/>
            <w:r w:rsidR="00D575B9">
              <w:rPr>
                <w:rFonts w:ascii="Corbel" w:hAnsi="Corbel"/>
                <w:sz w:val="24"/>
                <w:szCs w:val="24"/>
              </w:rPr>
              <w:t xml:space="preserve"> 2015.</w:t>
            </w:r>
          </w:p>
          <w:p w14:paraId="2B4430DD" w14:textId="77777777" w:rsidR="004A1554" w:rsidRPr="00926ABF" w:rsidRDefault="00F26B83" w:rsidP="00926A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Simm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E. Węgrzyn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Jonek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926ABF" w:rsidRPr="00926ABF">
              <w:rPr>
                <w:rFonts w:ascii="Corbel" w:hAnsi="Corbel"/>
                <w:sz w:val="24"/>
                <w:szCs w:val="24"/>
              </w:rPr>
              <w:t>Budowanie szkolnego programu profilaktyki, Kraków 2002.</w:t>
            </w:r>
          </w:p>
        </w:tc>
      </w:tr>
    </w:tbl>
    <w:p w14:paraId="6ABFC5A0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0D8555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C0F188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FEDE93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AD8404" w14:textId="77777777"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14:paraId="7AAE8CC1" w14:textId="77777777"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14:paraId="155AB955" w14:textId="77777777"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14:paraId="5484B709" w14:textId="77777777"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FB0BF" w14:textId="77777777" w:rsidR="00437BED" w:rsidRDefault="00437BED" w:rsidP="00926ABF">
      <w:pPr>
        <w:spacing w:after="0" w:line="240" w:lineRule="auto"/>
      </w:pPr>
      <w:r>
        <w:separator/>
      </w:r>
    </w:p>
  </w:endnote>
  <w:endnote w:type="continuationSeparator" w:id="0">
    <w:p w14:paraId="01438898" w14:textId="77777777" w:rsidR="00437BED" w:rsidRDefault="00437BED" w:rsidP="0092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D82EF" w14:textId="77777777" w:rsidR="00437BED" w:rsidRDefault="00437BED" w:rsidP="00926ABF">
      <w:pPr>
        <w:spacing w:after="0" w:line="240" w:lineRule="auto"/>
      </w:pPr>
      <w:r>
        <w:separator/>
      </w:r>
    </w:p>
  </w:footnote>
  <w:footnote w:type="continuationSeparator" w:id="0">
    <w:p w14:paraId="0FEBD3AE" w14:textId="77777777" w:rsidR="00437BED" w:rsidRDefault="00437BED" w:rsidP="00926ABF">
      <w:pPr>
        <w:spacing w:after="0" w:line="240" w:lineRule="auto"/>
      </w:pPr>
      <w:r>
        <w:continuationSeparator/>
      </w:r>
    </w:p>
  </w:footnote>
  <w:footnote w:id="1">
    <w:p w14:paraId="709769EB" w14:textId="77777777" w:rsidR="00926ABF" w:rsidRDefault="00926ABF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C676A5"/>
    <w:multiLevelType w:val="hybridMultilevel"/>
    <w:tmpl w:val="FDDED8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84CB4"/>
    <w:rsid w:val="00092043"/>
    <w:rsid w:val="000B7230"/>
    <w:rsid w:val="000F39BA"/>
    <w:rsid w:val="001308B1"/>
    <w:rsid w:val="0015053B"/>
    <w:rsid w:val="001C3A3F"/>
    <w:rsid w:val="001D4BE9"/>
    <w:rsid w:val="001F4B84"/>
    <w:rsid w:val="0022683E"/>
    <w:rsid w:val="00261EA0"/>
    <w:rsid w:val="002719C0"/>
    <w:rsid w:val="002A30BA"/>
    <w:rsid w:val="002A5F10"/>
    <w:rsid w:val="002C1892"/>
    <w:rsid w:val="002C5331"/>
    <w:rsid w:val="002E7492"/>
    <w:rsid w:val="00317BC4"/>
    <w:rsid w:val="00341899"/>
    <w:rsid w:val="00351251"/>
    <w:rsid w:val="0035791C"/>
    <w:rsid w:val="003875F2"/>
    <w:rsid w:val="003A3286"/>
    <w:rsid w:val="003A67BC"/>
    <w:rsid w:val="003C4B18"/>
    <w:rsid w:val="003D4E84"/>
    <w:rsid w:val="003D7195"/>
    <w:rsid w:val="00404FB3"/>
    <w:rsid w:val="00437BED"/>
    <w:rsid w:val="00457D8D"/>
    <w:rsid w:val="004A1554"/>
    <w:rsid w:val="004A59F7"/>
    <w:rsid w:val="004D7A40"/>
    <w:rsid w:val="004F13EF"/>
    <w:rsid w:val="0052543B"/>
    <w:rsid w:val="00527E65"/>
    <w:rsid w:val="005377D4"/>
    <w:rsid w:val="005421B3"/>
    <w:rsid w:val="00554DBB"/>
    <w:rsid w:val="0062721E"/>
    <w:rsid w:val="006769C0"/>
    <w:rsid w:val="006C07A4"/>
    <w:rsid w:val="006D5B4D"/>
    <w:rsid w:val="006E6F16"/>
    <w:rsid w:val="006F58DD"/>
    <w:rsid w:val="0072522F"/>
    <w:rsid w:val="00733BD3"/>
    <w:rsid w:val="007457D7"/>
    <w:rsid w:val="007468FE"/>
    <w:rsid w:val="007A083C"/>
    <w:rsid w:val="007B6757"/>
    <w:rsid w:val="007E673F"/>
    <w:rsid w:val="008023D3"/>
    <w:rsid w:val="00820128"/>
    <w:rsid w:val="00834FC8"/>
    <w:rsid w:val="00864E57"/>
    <w:rsid w:val="0086517C"/>
    <w:rsid w:val="0088184E"/>
    <w:rsid w:val="008D0E39"/>
    <w:rsid w:val="008F15CB"/>
    <w:rsid w:val="00907255"/>
    <w:rsid w:val="00926ABF"/>
    <w:rsid w:val="0092737B"/>
    <w:rsid w:val="009538F1"/>
    <w:rsid w:val="00987695"/>
    <w:rsid w:val="009A2CC6"/>
    <w:rsid w:val="00A00E5B"/>
    <w:rsid w:val="00A17D66"/>
    <w:rsid w:val="00A37A50"/>
    <w:rsid w:val="00A52079"/>
    <w:rsid w:val="00A53AA0"/>
    <w:rsid w:val="00A607C1"/>
    <w:rsid w:val="00B12294"/>
    <w:rsid w:val="00B32610"/>
    <w:rsid w:val="00B425A5"/>
    <w:rsid w:val="00B7759D"/>
    <w:rsid w:val="00BC75D2"/>
    <w:rsid w:val="00BD0321"/>
    <w:rsid w:val="00C4193A"/>
    <w:rsid w:val="00C43355"/>
    <w:rsid w:val="00C553E5"/>
    <w:rsid w:val="00C568FB"/>
    <w:rsid w:val="00C87CA9"/>
    <w:rsid w:val="00C925A9"/>
    <w:rsid w:val="00C978B4"/>
    <w:rsid w:val="00D421B8"/>
    <w:rsid w:val="00D575B9"/>
    <w:rsid w:val="00D62A8E"/>
    <w:rsid w:val="00E22101"/>
    <w:rsid w:val="00E33DCA"/>
    <w:rsid w:val="00E35521"/>
    <w:rsid w:val="00E8452E"/>
    <w:rsid w:val="00E8563F"/>
    <w:rsid w:val="00E96DA6"/>
    <w:rsid w:val="00ED35B1"/>
    <w:rsid w:val="00F0417E"/>
    <w:rsid w:val="00F0788A"/>
    <w:rsid w:val="00F26B83"/>
    <w:rsid w:val="00F30B05"/>
    <w:rsid w:val="00F37248"/>
    <w:rsid w:val="00F428B1"/>
    <w:rsid w:val="00F77A11"/>
    <w:rsid w:val="00F82EEB"/>
    <w:rsid w:val="00FB3BCF"/>
    <w:rsid w:val="00FB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F7657"/>
  <w15:docId w15:val="{8E1728BB-7F22-44A9-88FE-F2F41B82C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2A30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6A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6AB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26AB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6A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26ABF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2A30BA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2A30B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9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we.bonito.pl/autor/Karolina+Kmiecik-Jusi%C4%99g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53E142-08D6-4D8A-A5A6-1156518E7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1317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5</cp:revision>
  <dcterms:created xsi:type="dcterms:W3CDTF">2022-04-27T18:59:00Z</dcterms:created>
  <dcterms:modified xsi:type="dcterms:W3CDTF">2023-04-20T10:03:00Z</dcterms:modified>
</cp:coreProperties>
</file>